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9449"/>
      </w:tblGrid>
      <w:tr w:rsidR="00B80FB4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951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ind w:left="3" w:right="-29"/>
            </w:pPr>
            <w:bookmarkStart w:id="0" w:name="Bookmark"/>
            <w:bookmarkStart w:id="1" w:name="_GoBack"/>
            <w:bookmarkEnd w:id="0"/>
            <w:bookmarkEnd w:id="1"/>
            <w:r>
              <w:rPr>
                <w:noProof/>
              </w:rPr>
              <w:drawing>
                <wp:inline distT="0" distB="0" distL="0" distR="0">
                  <wp:extent cx="1191959" cy="1076400"/>
                  <wp:effectExtent l="0" t="0" r="8191" b="9450"/>
                  <wp:docPr id="1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959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NoSpacing"/>
              <w:rPr>
                <w:b/>
                <w:sz w:val="24"/>
                <w:szCs w:val="24"/>
              </w:rPr>
            </w:pPr>
          </w:p>
          <w:p w:rsidR="00B80FB4" w:rsidRDefault="00AB3BDF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B80FB4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B3BDF"/>
        </w:tc>
        <w:tc>
          <w:tcPr>
            <w:tcW w:w="9449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B80FB4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B3BDF"/>
        </w:tc>
        <w:tc>
          <w:tcPr>
            <w:tcW w:w="9449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B80FB4">
        <w:tblPrEx>
          <w:tblCellMar>
            <w:top w:w="0" w:type="dxa"/>
            <w:bottom w:w="0" w:type="dxa"/>
          </w:tblCellMar>
        </w:tblPrEx>
        <w:trPr>
          <w:trHeight w:val="35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B3BDF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B80FB4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B3BDF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71000 Sarajevo, Ul. Alipašina 14/L, tel: + 387 33 556 </w:t>
            </w:r>
            <w:r>
              <w:rPr>
                <w:sz w:val="20"/>
              </w:rPr>
              <w:t>980, mob: + 387 61 812-722</w:t>
            </w:r>
          </w:p>
          <w:p w:rsidR="00B80FB4" w:rsidRDefault="00AB3BDF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B80FB4" w:rsidRDefault="00B80FB4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9"/>
        <w:gridCol w:w="150"/>
        <w:gridCol w:w="2783"/>
        <w:gridCol w:w="353"/>
        <w:gridCol w:w="911"/>
        <w:gridCol w:w="657"/>
        <w:gridCol w:w="1567"/>
        <w:gridCol w:w="2010"/>
      </w:tblGrid>
      <w:tr w:rsidR="00B80FB4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312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6271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MUŠKI</w:t>
            </w:r>
          </w:p>
        </w:tc>
        <w:tc>
          <w:tcPr>
            <w:tcW w:w="201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2023/2024.</w:t>
            </w:r>
          </w:p>
        </w:tc>
      </w:tr>
      <w:tr w:rsidR="00B80FB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1401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B80FB4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297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DATUM:  16.09.2023.</w:t>
            </w:r>
          </w:p>
        </w:tc>
        <w:tc>
          <w:tcPr>
            <w:tcW w:w="15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</w:p>
        </w:tc>
        <w:tc>
          <w:tcPr>
            <w:tcW w:w="278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VRIJEME:  13;oo h</w:t>
            </w:r>
          </w:p>
        </w:tc>
        <w:tc>
          <w:tcPr>
            <w:tcW w:w="353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KOLO:   </w:t>
            </w:r>
          </w:p>
        </w:tc>
        <w:tc>
          <w:tcPr>
            <w:tcW w:w="657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6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DVORANA: Skenderija</w:t>
            </w:r>
          </w:p>
        </w:tc>
        <w:tc>
          <w:tcPr>
            <w:tcW w:w="201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</w:p>
        </w:tc>
      </w:tr>
    </w:tbl>
    <w:p w:rsidR="00B80FB4" w:rsidRDefault="00B80FB4">
      <w:pPr>
        <w:pStyle w:val="Textbody"/>
        <w:spacing w:before="6"/>
        <w:rPr>
          <w:rFonts w:ascii="Times New Roman" w:hAnsi="Times New Roman"/>
          <w:sz w:val="18"/>
          <w:u w:val="none"/>
        </w:rPr>
      </w:pPr>
    </w:p>
    <w:p w:rsidR="00B80FB4" w:rsidRDefault="00B80FB4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B80FB4" w:rsidRDefault="00B80FB4">
      <w:pPr>
        <w:pStyle w:val="Textbody"/>
        <w:spacing w:before="7"/>
        <w:ind w:left="-255"/>
        <w:rPr>
          <w:rFonts w:ascii="Times New Roman" w:hAnsi="Times New Roman"/>
          <w:u w:val="none"/>
        </w:rPr>
      </w:pPr>
    </w:p>
    <w:tbl>
      <w:tblPr>
        <w:tblW w:w="11413" w:type="dxa"/>
        <w:tblInd w:w="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2040"/>
        <w:gridCol w:w="810"/>
        <w:gridCol w:w="735"/>
        <w:gridCol w:w="1950"/>
        <w:gridCol w:w="75"/>
        <w:gridCol w:w="765"/>
        <w:gridCol w:w="705"/>
        <w:gridCol w:w="705"/>
        <w:gridCol w:w="720"/>
        <w:gridCol w:w="795"/>
        <w:gridCol w:w="690"/>
        <w:gridCol w:w="719"/>
      </w:tblGrid>
      <w:tr w:rsidR="00B80FB4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0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85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“Bosna”-Sarajevo</w:t>
            </w:r>
          </w:p>
        </w:tc>
        <w:tc>
          <w:tcPr>
            <w:tcW w:w="73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025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“CM”-Vitez</w:t>
            </w: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4"/>
              <w:ind w:right="18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4"/>
              <w:ind w:right="7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B80FB4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4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41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PAŠIĆ VANJA</w:t>
            </w:r>
          </w:p>
        </w:tc>
        <w:tc>
          <w:tcPr>
            <w:tcW w:w="810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23"/>
              <w:ind w:left="5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195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41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MILIČEVIĆ S.</w:t>
            </w:r>
          </w:p>
        </w:tc>
        <w:tc>
          <w:tcPr>
            <w:tcW w:w="75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64"/>
              <w:ind w:left="146" w:right="11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4/11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11/13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0/3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0:1</w:t>
            </w:r>
          </w:p>
        </w:tc>
      </w:tr>
      <w:tr w:rsidR="00B80FB4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FERHATOVIĆ M.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35"/>
              <w:ind w:left="5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BOBAŠ IVAN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15/17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3/11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0:2</w:t>
            </w:r>
          </w:p>
        </w:tc>
      </w:tr>
      <w:tr w:rsidR="00B80FB4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EROVIĆ ILHAD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35"/>
              <w:ind w:left="5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STJEPIĆ IGOR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7"/>
              <w:ind w:left="4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11/8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3/2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1:2</w:t>
            </w:r>
          </w:p>
        </w:tc>
      </w:tr>
      <w:tr w:rsidR="00B80FB4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47"/>
              <w:ind w:left="57"/>
              <w:jc w:val="center"/>
              <w:rPr>
                <w:b/>
                <w:spacing w:val="-3"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PAŠIĆ VANJA FERHATOVIĆ M.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47"/>
              <w:ind w:left="5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PAR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MILIČEVIĆ S.     BOBAŠ I.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11/4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12/14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15/17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1/3</w:t>
            </w:r>
          </w:p>
        </w:tc>
      </w:tr>
      <w:tr w:rsidR="00B80FB4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PAŠIĆ </w:t>
            </w:r>
            <w:r>
              <w:rPr>
                <w:b/>
                <w:bCs/>
                <w:sz w:val="24"/>
                <w:szCs w:val="24"/>
              </w:rPr>
              <w:t>VANJA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35"/>
              <w:ind w:left="5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BOBAŠ IVAN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11/8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12/10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3/1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2/3</w:t>
            </w:r>
          </w:p>
        </w:tc>
      </w:tr>
      <w:tr w:rsidR="00B80FB4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EROVIĆ ILHAD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35"/>
              <w:ind w:left="5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MILIČEVOĆ S.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4/11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2:4</w:t>
            </w:r>
          </w:p>
        </w:tc>
      </w:tr>
      <w:tr w:rsidR="00B80FB4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54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AB3BDF">
            <w:pPr>
              <w:pStyle w:val="TableParagraph"/>
              <w:spacing w:before="136"/>
              <w:ind w:left="5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54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68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68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68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FB4" w:rsidRDefault="00B80FB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B80FB4" w:rsidRDefault="00B80FB4">
      <w:pPr>
        <w:pStyle w:val="Textbody"/>
        <w:rPr>
          <w:rFonts w:ascii="Times New Roman" w:hAnsi="Times New Roman"/>
          <w:u w:val="none"/>
        </w:rPr>
      </w:pPr>
    </w:p>
    <w:p w:rsidR="00000000" w:rsidRDefault="00AB3BDF">
      <w:pPr>
        <w:sectPr w:rsidR="00000000">
          <w:pgSz w:w="11906" w:h="16838"/>
          <w:pgMar w:top="1134" w:right="176" w:bottom="1134" w:left="225" w:header="720" w:footer="720" w:gutter="0"/>
          <w:lnNumType w:countBy="1" w:distance="283" w:restart="continuous"/>
          <w:cols w:space="720"/>
        </w:sectPr>
      </w:pPr>
    </w:p>
    <w:p w:rsidR="00B80FB4" w:rsidRDefault="00B80FB4">
      <w:pPr>
        <w:pStyle w:val="Textbody"/>
        <w:spacing w:before="2"/>
        <w:rPr>
          <w:rFonts w:ascii="Times New Roman" w:hAnsi="Times New Roman"/>
          <w:sz w:val="19"/>
          <w:u w:val="none"/>
        </w:rPr>
      </w:pPr>
    </w:p>
    <w:p w:rsidR="00B80FB4" w:rsidRDefault="00AB3BDF">
      <w:pPr>
        <w:pStyle w:val="Textbody"/>
        <w:ind w:left="161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t>POBJEDNIK: STK “CM” - Vitez</w:t>
      </w:r>
    </w:p>
    <w:p w:rsidR="00B80FB4" w:rsidRDefault="00B80FB4">
      <w:pPr>
        <w:pStyle w:val="Textbody"/>
        <w:rPr>
          <w:b/>
          <w:bCs/>
          <w:sz w:val="24"/>
          <w:szCs w:val="24"/>
          <w:u w:val="none"/>
        </w:rPr>
      </w:pPr>
    </w:p>
    <w:p w:rsidR="00B80FB4" w:rsidRDefault="00B80FB4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</w:p>
    <w:p w:rsidR="00B80FB4" w:rsidRDefault="00AB3BDF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"A" : Ferhatović Mustafa</w:t>
      </w:r>
    </w:p>
    <w:p w:rsidR="00B80FB4" w:rsidRDefault="00B80FB4">
      <w:pPr>
        <w:pStyle w:val="Textbody"/>
        <w:spacing w:before="4"/>
        <w:rPr>
          <w:b/>
          <w:bCs/>
          <w:sz w:val="24"/>
          <w:szCs w:val="24"/>
          <w:u w:val="none"/>
          <w:lang w:val="de-DE"/>
        </w:rPr>
      </w:pPr>
    </w:p>
    <w:p w:rsidR="00B80FB4" w:rsidRDefault="00AB3BDF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br w:type="column"/>
      </w:r>
    </w:p>
    <w:p w:rsidR="00B80FB4" w:rsidRDefault="00AB3BDF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t>REZULTAT:  4:2</w:t>
      </w:r>
    </w:p>
    <w:p w:rsidR="00B80FB4" w:rsidRDefault="00B80FB4">
      <w:pPr>
        <w:pStyle w:val="Textbody"/>
        <w:rPr>
          <w:b/>
          <w:bCs/>
          <w:sz w:val="24"/>
          <w:szCs w:val="24"/>
          <w:u w:val="none"/>
          <w:lang w:val="de-DE"/>
        </w:rPr>
      </w:pPr>
    </w:p>
    <w:p w:rsidR="00B80FB4" w:rsidRDefault="00B80FB4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  <w:lang w:val="de-DE"/>
        </w:rPr>
      </w:pPr>
    </w:p>
    <w:p w:rsidR="00B80FB4" w:rsidRDefault="00AB3BDF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2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"X"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: Bobaš Ivan</w:t>
      </w:r>
    </w:p>
    <w:p w:rsidR="00000000" w:rsidRDefault="00AB3BDF">
      <w:pPr>
        <w:sectPr w:rsidR="00000000">
          <w:type w:val="continuous"/>
          <w:pgSz w:w="11906" w:h="16838"/>
          <w:pgMar w:top="1134" w:right="176" w:bottom="1134" w:left="225" w:header="720" w:footer="720" w:gutter="0"/>
          <w:lnNumType w:countBy="1" w:distance="283" w:restart="continuous"/>
          <w:cols w:num="2" w:space="720" w:equalWidth="0">
            <w:col w:w="5458" w:space="510"/>
            <w:col w:w="5537" w:space="0"/>
          </w:cols>
        </w:sectPr>
      </w:pPr>
    </w:p>
    <w:p w:rsidR="00B80FB4" w:rsidRDefault="00AB3BDF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lastRenderedPageBreak/>
        <w:t>Sudija:  Sead Pašić</w:t>
      </w:r>
    </w:p>
    <w:p w:rsidR="00B80FB4" w:rsidRDefault="00B80FB4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b/>
          <w:bCs/>
          <w:sz w:val="24"/>
          <w:szCs w:val="24"/>
          <w:u w:val="none"/>
        </w:rPr>
      </w:pPr>
    </w:p>
    <w:tbl>
      <w:tblPr>
        <w:tblW w:w="11132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2"/>
        <w:gridCol w:w="5620"/>
      </w:tblGrid>
      <w:tr w:rsidR="00B80FB4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FB4" w:rsidRDefault="00AB3BDF">
            <w:pPr>
              <w:pStyle w:val="Textbody"/>
              <w:spacing w:before="8"/>
              <w:jc w:val="center"/>
              <w:rPr>
                <w:sz w:val="22"/>
                <w:szCs w:val="18"/>
                <w:u w:val="none"/>
                <w:shd w:val="clear" w:color="auto" w:fill="FFFF00"/>
              </w:rPr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  <w:tc>
          <w:tcPr>
            <w:tcW w:w="5620" w:type="dxa"/>
          </w:tcPr>
          <w:p w:rsidR="00B80FB4" w:rsidRDefault="00B80FB4">
            <w:pPr>
              <w:pStyle w:val="Standard"/>
            </w:pPr>
          </w:p>
        </w:tc>
      </w:tr>
      <w:tr w:rsidR="00B80FB4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FB4" w:rsidRDefault="00AB3BDF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FB4" w:rsidRDefault="00AB3BDF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   18</w:t>
            </w:r>
          </w:p>
        </w:tc>
      </w:tr>
      <w:tr w:rsidR="00B80FB4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FB4" w:rsidRDefault="00AB3BDF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Žuti kartoni (razlog):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FB4" w:rsidRDefault="00AB3BDF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</w:tc>
      </w:tr>
    </w:tbl>
    <w:p w:rsidR="00B80FB4" w:rsidRDefault="00B80FB4">
      <w:pPr>
        <w:pStyle w:val="Textbody"/>
        <w:spacing w:before="8"/>
      </w:pPr>
    </w:p>
    <w:sectPr w:rsidR="00B80FB4">
      <w:type w:val="continuous"/>
      <w:pgSz w:w="11906" w:h="16838"/>
      <w:pgMar w:top="1134" w:right="176" w:bottom="1134" w:left="225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BDF" w:rsidRDefault="00AB3BDF">
      <w:r>
        <w:separator/>
      </w:r>
    </w:p>
  </w:endnote>
  <w:endnote w:type="continuationSeparator" w:id="0">
    <w:p w:rsidR="00AB3BDF" w:rsidRDefault="00AB3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BDF" w:rsidRDefault="00AB3BDF">
      <w:r>
        <w:rPr>
          <w:color w:val="000000"/>
        </w:rPr>
        <w:separator/>
      </w:r>
    </w:p>
  </w:footnote>
  <w:footnote w:type="continuationSeparator" w:id="0">
    <w:p w:rsidR="00AB3BDF" w:rsidRDefault="00AB3B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B80FB4"/>
    <w:rsid w:val="004E64F0"/>
    <w:rsid w:val="00AB3BDF"/>
    <w:rsid w:val="00B8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F730A2-84A2-47F7-8958-45281E504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Heading"/>
    <w:next w:val="Textbody"/>
    <w:p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Arial" w:hAnsi="Arial" w:cs="Ari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NoSpacing">
    <w:name w:val="No Spacing"/>
    <w:pPr>
      <w:widowControl/>
      <w:jc w:val="center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2023-09-24T20:01:00Z</dcterms:created>
  <dcterms:modified xsi:type="dcterms:W3CDTF">2023-09-24T20:01:00Z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